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służby, by w (odpowiedniej) ilości je wnosić i w (odpowiedniej) ilości wynosić.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zaś z nich powierzono opiekę nad przyborami do służby. Ich zadaniem było przynosić je i odnosić w odpowiedniej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mieli pieczę nad naczyniami do służby, by je wnosić i wynosić w tej samej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niektórzy byli nad naczyniem ku posługiwaniu; albowiem pod liczbą wnosili je, i pod liczbą wynosili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też rodzaju byli nad naczyniem służby: bo pod liczbą naczynie i wnoszono, i wynoszono.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mieli pieczę nad sprzętami używanymi do służby Bożej, bo wnosili je policzone i w tejże liczbie wynosili.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Niektórym z nich zlecono opiekę nad przyborami do służby Bożej; w określonej ilości mieli je wynosić i wnosić.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opiekowali się naczyniami liturgicznymi, które liczyli przy wnoszeniu i wynoszeniu.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opiekowali się sprzętami używanymi podczas liturgii, przynosząc je i wynosząc w tej samej liczbie.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spośród nich miała pieczę nad naczyniami [służącymi do] kultu; liczono je przy wnoszeniu i wynoszeniu.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них над посудом служіння, бо за числом вносять їх і за числом виносять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też byli ustanowieni nad naczyniami do posługiwania; więc wnosili je według liczby i według liczby je wynosili.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sprawowali pieczę nad przyborami do służby, gdyż według liczby je przynosili i według liczby je wynosili.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2024-04-29T15:34:43Z</dcterms:modified>
</cp:coreProperties>
</file>