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zamieszkali (następujący) spośród synów Judy, spośród synów Beniamina, spośród synów Efraima i Manassesa: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2024-04-29T13:45:39Z</dcterms:modified>
</cp:coreProperties>
</file>