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gniew JAHWE rozgorzał przeciw Amazjaszowi, posłał do niego proroka i powiedział mu: Dlaczego szukasz (woli) bogów ludu, którzy nie wyrwali swojego ludu z twojej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2024-05-04T09:34:57Z</dcterms:modified>
</cp:coreProperties>
</file>