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miał (już) w ręce kadzielnicę do kadzenia. I gdy był w zagniewaniu na kapłanów, na jego czole – wobec kapłanów w domu JAHWE, przy ołtarzu kadzidlanym –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rozgniewał się, a trzymał już w ręku kadzielnicę. Gdy tak stał pełen złości na kapłanów, w ich obecności, w przybytku JAHWE, przy ołtarzu kadzidlanym, na jego czole pojawił się trąd!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Uzjasz rozgniewał się, mając w ręku kadzielnicę, by spalić kadzidło. A gdy pałał gniewem na kapłanów, pojawił się trąd na jego czole przed kapłanami w domu JAHWE,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rozgniewał Uzyjasz, mając w rękach swych kadzielnicę, aby kadził. A gdy się srożył przeciwko kapłanom, trąd wystąpił na czoło jego przed kapłanami w domu Pańskim u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Ozjasz, trzymając w ręku kadzidlnicę, aby palił kadzenie, groził kapłanom. I wnet wystąpił trąd na czoło jego przed kapłany w domu PANSKIM na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Ozjasz zapałał gniewem, a w jego ręku była jeszcze kadzielnica. Gdy pałał gniewem na kapłanów, ukazał się na jego czole trąd, wobec kapłanów w domu Pańskim, przed ołtarzem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rozgniewał się, a miał właśnie w ręku kadzielnicę do kadzenia. A gdy tak gniewał się na kapłanów, wystąpił trąd na jego czole wobec kapłanów w świątyni Pańskiej przy ołtarzu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Ozjasz rozgniewał się, a w ręku miał kadzielnicę służącą do kadzenia. I gdy był rozgniewany na kapłanów, wtedy w obecności kapłanów, w domu JAHWE, przy ołtarzu kadzenia, trąd pojawił się na jego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zdenerwował się, bo trzymał już w ręku kadzielnicę i był gotowy do kadzenia. A gdy zdenerwował się na kapłanów, na jego czole zajaśniał trąd. Znajdował się wtedy w obecności kapłanów, w domu JAHWE, obok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rozgniewał się. A kiedy trzymał jeszcze kadzielnicę, by spalić kadzidło, i srożył się przeciw kapłanom, pojawił się trąd na jego czole. [Stało się to] wobec kapłanów, w Świątyni Jahwe, przy ołtarzu kadzielnym.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розлютився і в його руці кадильниця, щоб покадити в храмі, і як він розлютився на священиків і повстала проказа на його чолі перед священиками в господньому домі при кадильному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rozgniewał się Uzjasz, mający w swoich rękach kadzielnicę, by kadzić. A gdy się srożył przeciwko kapłanom, w Domu WIEKUISTEGO, przed kapłanami, przy ołtarzu kadzenia, na jego czoło wystąpił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Uzzjasz zapałał gniewem, mając w ręku kadzielnicę do palenia kadzidła, a gdy się tak złościł na kapłanów, pojawił się trąd na jego czole w obecności kapłanów w domu JAHWE, przy ołtarzu kadzielnym.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2024-04-28T16:48:08Z</dcterms:modified>
</cp:coreProperties>
</file>