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przy tym król i jego książęta oraz całe zgromadzenie w Jerozolimie, że tę Paschę urządzą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książęta i całe zgromadzenie w Jerozolimie postanowili wspólnie, że tym razem Pascha odbędzie się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postanowił wraz z książętami i całym zgromadzeniem w Jerozolimie, aby obchodzić święto Paschy w drugim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uradził król i książęta jego i wszystko zgromadzenie w Jeruzalemie, aby obchodzili święto przejścia miesiąca wtórego;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 król i książęta, i wszytko zgromadzenie w Jeruzalem, postanowili, żeby czynili Fase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jego naczelnicy, i całe zgromadzenie w Jerozolimie postanowili obchodzić Paschę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zaś król wraz z jego książętami i całym zgromadzeniem w Jeruzalemie, aby odprawić Paschę tę dopiero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Zdecydowali bowiem król i książęta, i całe zgromadzenie w Jerozolimie, aby obchodzić Paschę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urzędnicy i całe zgromadzenie w Jerozolimie zdecydowali, aby obchodzić święto Paschy w drugim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książęta i całe zgromadzenie uradzili w Jeruzalem, by obchodzić Święto Paschy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порадився цар і володарі і ввесь збір, що в Єрусалимі, щоб зробити пасху в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król, jego władcy i całe zgromadzenie uradzili w Jeruszalaim, aby obchodzić Paschę drugiego miesiąca;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i jego książęta oraz cały zbór w Jerozolimie postanowili obchodzić tę Paschę w miesiącu drugim;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2024-04-29T03:20:40Z</dcterms:modified>
</cp:coreProperties>
</file>