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morze;* (było ono) odlane, dziesięć łokci** od jego krawędzi do krawędzi, okrągłe dookoła, pięć łokci*** mierzyła jego wysokość, a (co do obwodu), otaczał je wokoło sznur trzydziestu łokci.****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także wykonać kadź zwaną morzem. Był to odlew w kształcie półkuli o średnicy dziesięciu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 pięciu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 obwodzie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odlewane morze na dziesięć łokci od brzegu do brzegu. Było ono dokładnie okrągłe, miało pięć łokci wysokości i trzydzieści łokci obwodu.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urobić i morze odlewane na dziesięć łokci od jednego brzegu aż do drugiego brzegu, okrągłe w około, a na pięć łokci wysokość jego, a okrąg jego był na trzydzieści łokci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też lane na dziesiąci łokiet od brzegu aż do brzegu, okrągłe wkoło; pięć łokiet miało wzwyż, a sznur na trzydzieści łokiet obtaczał okrąg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sporządził odlew okrągłego ”morza” o średnicy dziesięciu łokci, wysokości pięciu łokci i o obwodzie trzydziestu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sporządzić kadź odlewaną, wyobrażającą morze, okrągłą, długości dziesięciu łokci od krawędzi do krawędzi, pięć łokci wynosiła jej wysokość na krawędzi, obwód jej zaś wynosił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odlew morza, który miał dziesięć łokci od brzegu do brzegu i kształt okręgu, jego wysokość wynosiła pięć łokci, a obwód –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„morze” - okrągły zbiornik o średnicy dziesięciu łokci, licząc od krawędzi do krawędzi, wysoki na pięć łokci i mający obwód trzydziestu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odlew okrągłego ”morza”, którego średnica wynosiła dziesięć łokci, wysokość pięć łokci, a obwód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лите море десять ліктів в розмір, з губою довкруги, і пять ліктів висота і обвід тридцять ліктів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zrobić odlewane Morze, na dziesięć łokci od brzegu do brzegu, wokół okrągłe; jego wysokość to pięć łokci, a jego obwód to w około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wykonania lanego morza, mającego dziesięć łokci od jednej krawędzi do drugiej krawędzi, okrągłego dookoła; a jego wysokość wynosiła pięć łokci i trzeba było sznura długości trzydziestu łokci, żeby je opasać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30:18-21&lt;/x&gt;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2,25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13,5 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2024-04-29T07:29:05Z</dcterms:modified>
</cp:coreProperties>
</file>