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pozostawali na swoich stanowiskach, a Lewici wtórowali do pieśni (na cześć) JAHWE. (Czynili to) na instrumentach, które sporządził król Dawid, aby wielbić – kiedykolwiek Dawid wielbił za ich pomocą – JAHWE za to, że Jego łaska trwa na wieki. Kapłani naprzeciw (Lewitów) dęli (w trąby), a cały Izrael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2024-05-02T05:15:02Z</dcterms:modified>
</cp:coreProperties>
</file>