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Charima: Maasejasz, Eliasz, Szemajasz, Jechiel i 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Harymowych: Maasyjasz i Elijasz, i Semejasz, i Jechyjel, i Uzyjasz;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Harim, Maasja i Elia, i Semeja, i Jehiel, i 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Charima: Maasejasz, Eliasz, Szemajasz, Jechiel i 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Charima: Maasejasz, Eliasz, Szemajasz, Jechiel i 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Charima: Maaseję, Elijję, Szemaję, Jechiela i Uzijję;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Ірама: Масая і Елія і Самая і Єіїл і 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Harima: Masajasz, Eleasz, Szemaja, Jechiel i Uzyjiasz;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 i Eliasz, i Szemajasz, i Jechiel, i Uzzjasz;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2024-04-28T12:40:55Z</dcterms:modified>
</cp:coreProperties>
</file>