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4184"/>
        <w:gridCol w:w="3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 i 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Benjamin, Maluch, Samaryjasz;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Maloch, Samarias;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 i 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Beniamina, Malluka i Szemarję;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Веніямин, Малух, Самарія.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Binjamin, Malluk,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Malluch i Szemariasz: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2024-04-27T23:23:24Z</dcterms:modified>
</cp:coreProperties>
</file>