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2"/>
        <w:gridCol w:w="4238"/>
        <w:gridCol w:w="2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Joraha* stu dwunastu.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Joraha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stu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Jory —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Jory sto i dwanaście;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Jora, sto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 -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Charifa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Jory –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Joraha - stu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Jory - 112,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Йора - сто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Jory – sto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Jory stu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Charifa &lt;x&gt;160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2024-04-29T23:28:48Z</dcterms:modified>
</cp:coreProperties>
</file>