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synów* Hodawiasza,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z synów Hodawiasza,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Jeszuy i Kadmiela, synów Hodawiasza —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Jesui i Kadmiela, synów Hodawyjaszowych siedmdziesiąt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Jozue i Cedmihel, synów Odowiasza, siedmdziesiąt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z linii Kadmiela, Binnuja, 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 synów Jeszuy, a z rodzin Kadmiela, Binnuja i Hodawiasza siedemdziesięciu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i Kadmiela, spośród 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z rodu Jozuego, potomkowie Kadmiela, Binnuja i 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[wrócili] synowie Jozuego z linii Kadmiela, Binnuja, Hodawji - 74,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сини Ісуса і Кадміїла з синів Одуї - 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Jeszui, Kadmiela i 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Jeszui i Kadmiela, z synów Hodawiasza, siedemdziesięciu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2024-04-29T20:01:26Z</dcterms:modified>
</cp:coreProperties>
</file>