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— czterysta trzydzieści pięć, osłów —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 cztery sta trzydzieści i pięć; osłów sześć tysięcy siedm set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ich, czterzy sta trzydzieści pięć; osłów ich, sześć tysięcy siedm 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- czterysta trzydzieści pięć, osłów -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– czterysta trzydzieści pięć, osłów – sześć tysięcy siedemset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435 wielbłądów i 6720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верблюди - чотириста тридцять пять, їхні осли - шість тисяч сімсот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trzydzieści pięć wielbłądów i sześć tysięcy siedemset dwadzieścia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 powracających  w  536 r.  p. Chr. było zatem 79.715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2024-04-29T23:16:12Z</dcterms:modified>
</cp:coreProperties>
</file>