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oczyścili się kapłani i Lewici, wszyscy jak jeden mąż byli czyści. I zabili (baranka) paschalnego za wszystkich (dawnych) wygnańców oraz za swoich braci kapłanów i 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możliwe, ponieważ zarówno kapłani, jak i Lewici, wszyscy jak jeden mąż, byli czyści. Przygotowali więc baranka paschalnego za wszystkich wygnańców, 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Kapłani bowiem i Lewici oczyścili się jak jeden mąż, wszyscy byli oczyszczeni. Zabili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paschalnego dla wszystkich, którzy przybyli z niewoli, dla swoich braci kapłanów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oczyścili kapłani i Lewitowie jednostajnie, wszyscy byli oczyszczeni; przetoż ofiarowali baranka święta przejścia za wszystkich, którzy przyszli z niewoli, i za braci swoich kapłanów,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byli oczyścili kapłani i Lewitowie jako jeden: wszyscy czyści na ofiarowanie Paschy wszytkim synom przeprowadzenia i braciej swej kapłanom, i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jak jeden mąż oczyścili się; wszyscy oni byli teraz czyści i zabili [baranki na Paschę] dla wszystkich wysiedleńców, dla braci swoich, kapłanów, i 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kapłani i Lewici co do jednego dopełnili oczyszczenia, tak że wszyscy byli czyści. Zabili więc baranka paschalnego za wszystkich dawnych jeńców i za swoich braci kapłanów oraz za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bowiem i lewici, co do jednego, dokonali swego oczyszczenia. Gdy wszyscy zostali już oczyszczeni, zabili paschalne zwierzęta dla wszystkich przesiedlonych, dla swych braci kapłanów i dla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kapłani i lewici się oczyścili. Wszyscy, którzy byli czyści, złożyli ofiarę paschalną za repatriantów, za swych braci kapłanów i 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kapłani bowiem i lewici oczyścili się. Wszyscy byli więc czyści i ofiarowali baranka paschalnego dla wszystkich tych, którzy powrócili z wygnania, a także dla swoich braci, kapłanów, i dla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священики і левіти очистилися були, всі до одного (були) чисті і закололи пасху всім синам переселення і їхнім братам священикам і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kapłani i Lewici, jeden za drugim się oczyścili i dlatego w święto Paschy ofiarowali baranka za wszystkich, co przyszli z niewoli, za swoich braci – kapłanów oraz za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kapłani i Lewici oczyścili się jak jeden mąż, wszyscy oni byli czyści, zarżnęli więc zwierzę na ofiarę paschalną dla wszystkich dawniejszych wygnańców i dla swych braci kapłanów, i dla samych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2024-04-30T05:26:05Z</dcterms:modified>
</cp:coreProperties>
</file>