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natomiast potrzeba: cielców i baranów, i jagniąt na ofiary całopalne dla Boga niebios, pszenicy, soli, wina i oliwy, według słów kapłanów z Jerozolimy, niech będzie im dawane dzień w dzień bez zaniedbania,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2024-04-30T07:51:27Z</dcterms:modified>
</cp:coreProperties>
</file>