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budującymi mur. A tragarze nosili (tylko) jedną ręką, wykonując pracę, a drugą mieli uzbrojoną w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budujących mur. Tragarze nosili materiał w jednej tylko ręce. W 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 wrogowie powiedzieli: Zanim się dowiedzą i spostrzegą, przyjdziemy między nich i ich wymordujemy, i wstrzymamy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nieprzyjaciele nasi: Niech nie wzwiedzą ani obaczą, aż przyjdziemy między nich, i pomordujemy ich, a tak zastanowimy tę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nieprzyjaciele naszy: Niechaj nie wiedzą i niech im tajno będzie, aż przyjdziemy w pośrzód ich i pobijemy je, i uczyniemy, że przestanie robota.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nasi rzekli: Nie będą oni wiedzieć ani widzieć, jak wtargniemy między nich, wyrżniemy ich i położymy kres tej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nasi zaś myśleli: Nie powinni się dowiedzieć i spostrzec się, aż wpadniemy między nich, wybijemy ich i zatrzymamy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budujący mur i noszący ciężary jedną ręką pracowali, a w 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budujących mur ci, którzy nosili budulec, byli uzbrojeni: jedną ręką wykonywali pracę, a w drugiej trzymali broń;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pracowało przy odbudowie murów. Ci, którzy podnosili ciężary i nosili, jedną ręką pracowali, a w drugiej broń 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тими, що будували мур. І ті, що несли тягарі (були) в зброї. Однією рукою він творив своє діло, і однією держав списа.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nasi wrogowie powiedzieli: Niech się nie zorientują i nie zobaczą, aż pośród nich przyjdziemy, wymordujemy ich i powstrzymamy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 wrogowie mówili: ”Nie dowiedzą się ani nie zobaczą, aż wejdziemy pomiędzy nich i wybijemy ich, i zatrzymamy tę pracę”.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2024-04-29T10:42:52Z</dcterms:modified>
</cp:coreProperties>
</file>