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budującymi mur. A tragarze nosili (tylko) jedną ręką, wykonując pracę, a drugą mieli uzbrojoną w broń.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2024-04-29T09:40:41Z</dcterms:modified>
</cp:coreProperties>
</file>