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Mordochaja, to dzień w dzień przechadzał się on przed dziedzińcem domu kobiet, aby dowiedzieć się, jak Estera się czuje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każdego dnia przechadzał się przed dziedzińcem domu kobiet, aby się dowiedzieć o zdrowie Estery i co się z nią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Mardocheusz na każdy dzień przechadzał się przed sienią domu białogłowskiego, chcąc się dowiedzieć, jakoby się miała Ester, i coby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przechadzał się co dzień przed sienią domu, w którym wybrane panny chowano, starając się o zdrowiu Ester i chcąc wiedzieć, co 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przechadzał się codziennie na wprost przedsionka domu kobiet, aby dowiadywać się o zdrowie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przechadzał się codziennie przed dziedzińcem domu kobiet, aby dowiadywać się o zdrowiu Estery i o tym,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Mordochaj przechadzał się przed dziedzińcem domu kobiet, aby dowiadywać się o zdrowiu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w pobliżu dziedzińca domu kobiet w oczekiwaniu na to, co stanie się z 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przed dziedzińcem domu kobiet, by się dowiedzieć o zdrowiu Estery i [o tym], jak się jej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кожного дня Мардохей ходив напроти жіночого дому вивідуючи, що стається з Естерою.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codziennie się przechadzał przed dziedzińcem budynku niewiast, aby się dopytywać o powodzenie Estery, jak również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Mardocheusz przechadzał się przed dziedzińcem domu kobiet, aby się dowiadywać o pomyślność Estery i o to, co się z nią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2024-04-30T09:19:55Z</dcterms:modified>
</cp:coreProperties>
</file>