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69"/>
        <w:gridCol w:w="6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mi nie wystarcza, ilekroć widzę ja Mordochaja, Żyda, siedzącego w Bramie Królewskiej.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2024-04-28T19:46:16Z</dcterms:modified>
</cp:coreProperties>
</file>