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sen.* Powiedział więc, by przyniesiono mu zwój wspomnień spraw dziennych – i były czytane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odbiegł sen : wg G: Pan odebrał sen od, ὁ δὲ κύριος ἀπέστησεν τὸν ὕπνον ἀπὸ.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2024-05-01T02:16:46Z</dcterms:modified>
</cp:coreProperties>
</file>