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wszedł, król powiedział do niego: Co zrobić dla człowieka, którego król pragnie wyróżnić? Haman powiedział wtedy w swoim sercu: Kogo król pragnie wyróżnić bardziej niż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wszedł, król go zapytał: Powiedz, co można by zrobić dla człowieka, którego król pragnąłby szczególnie wyróżnić? A kogóż to król pragnąłby wyróżnić bardziej niż mnie? — pomyślał Haman.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wszedł. A król zapytał go: Co uczynić temu mężczyźnie, którego król chce uczcić? A Haman myślał w swoim sercu: Kogo by król chciał uczcić bardziej niż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Haman. Któremu król rzekł: Coby uczynić mężowi temu, którego król chce uczcić? (a Haman myślił w sercu swem: Komużby chciał król uczciwość większą wyrządzić nad mię?)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wszedł, rzekł kniemu: Co ma być uczyniono mężowi, którego król chce uczcić? A Aman, myśląc w sercu swoim i rozumiejąc, że król nikogo innego nie chciał uczcić oprócz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przyszedł, a król rzekł do niego: Co należy uczynić mężowi, którego król chce uczcić? A Haman mówił sam do siebie: Kogóż by król chciał uczcić bardziej niż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wszedł, rzekł do niego król: Co należy uczynić dla męża, którego król chce odznaczyć? Haman pomyślał wtedy: Kogóż innego chciałby król bardziej odznaczyć niż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przyszedł, król spytał go o radę: Co należy zrobić dla człowieka, którego król chce uhonorować? Haman pomyślał: Kogóż bardziej niż mnie będzie król chciał uhonorować?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zapytał Hamana: „Co należałoby uczynić człowiekowi, którego chciałbym uczcić?”. Haman pomyślał: „Kogóż innego chciałby król uczcić, jeśli nie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wszedł, zapytał go król: - Co należy uczynić dla męża, którego król pragnie uczcić? Pomyślał Haman: - A kogóż to innego chciałby król uczcić, jeśli nie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цар Аманові: Що вчиню я чоловікові, якого я бажаю прославити? А в собі Аман сказав: Кого бажає цар прославити як не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Haman wszedł, król go zapytał: Co należy uczynić mężowi, którego król pragnie uczcić? Więc Haman pomyślał w swoim sercu: Kogo by król więcej niż mnie pragnął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Haman wszedł, król przemówił do niego: ”Co należy uczynić dla męża, którego król chciałby uhonorować?” Wtedy Haman powiedział w swym sercu: ”Kogo to król chciałby uhonorować bardziej niż mnie?”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2024-04-30T21:07:50Z</dcterms:modified>
</cp:coreProperties>
</file>