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król Achaszwerosz i powiedział do królowej Estery: Kto to jest i gdzie jest ten, kto napełnił swoje serce,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i gdzie jest ten, kto wpadł na taki pomysł? — zapytał król Achaszwerosz gwałtownie.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odpowiedział do królowej Estery: Któż to jest i gdzie jest ten, którego serce jest tak nadęte, aby ośmielił się tak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król Aswerus, i rzekł do Estery królowej: Któż to jest? a gdzie ten jest, którego serce tak nadęte jest, aby to śmiał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król Aswerus, rzekł: Któż to jest i jakiej mocy, żeby to śmiał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król Aswerus i rzekł królowej Esterze: Któż jest ten, który zawziął się w sercu swoim, aby to uczynić, i 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Achaszwerosz rzekł do królowej Estery: Kto to taki i gdzie jest ten, kto powziął ten zamysł, aby tak postąpić?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Achaszwerosz zapytał królową Esterę: Kto to jest? I gdzie jest ten, który ośmielił się tak zrobić?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zapytał: „Kim jest ten, który ośmielił się uczynić coś takiego?”.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głos zapytał król Achaszwerosz królową Esterę: - Któż to jest i gdzież jest ten, którego serce wypełniają takie zamierzenia?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сказав: Хто цей, що відважився зробити це діло?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Ahasweros się odezwał i powiedział do królowej Estery: Któż to jest, że odważył się coś podobnego uczynić? Gdzieon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więc król Aswerus i powiedział do królowej Estery: ”Któż to jest i gdzież jest ten, który się ośmielił tak postąpić?”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2024-04-27T08:20:14Z</dcterms:modified>
</cp:coreProperties>
</file>