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złorzeczy swojemu ojcu lub swojej matce,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20:9&lt;/x&gt;; &lt;x&gt;470 15:4&lt;/x&gt;; &lt;x&gt;480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2024-04-29T14:03:07Z</dcterms:modified>
</cp:coreProperties>
</file>