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nabędziesz niewolnika hebrajskiego, 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przez sześć lat. Siódmego roku wyjdzie na wolność bez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kupisz niewolnika — Hebrajczyka, sześć lat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kupisz niewolnika Hebrejczyka, sześć lat służyć ci będzie, a siódmego wynijdzie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Hebrejczyka, będzieć służył sześć lat, siódmego odejdzie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- Hebrajczyka, będzie ci służył sześć lat, w siódmym roku zwolnisz go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kupisz niewolnika hebrajskiego, sześć lat służyć ci będzie, a siódmego wyjdzie na wolność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Hebrajczyka, będzie ci służył sześć lat,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hebrajskiego niewolnika, przez sześć lat będzie ci służył, a w siódmym roku będzie mógł odejść jako wolny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niewolnika-Hebrajczyka, winien on służyć przez sześć lat. W siódmym roku ma wyjść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nabędziesz niewolnika hebrajskiego, będzie pracował sześć lat, a w siódmym [roku] odejdzie na wolność za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вкупиш раба єврея, шість літ тобі працюватиме; а в сьомому році буде відпущений даром на свободу.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kupisz ebrejskiego niewolnika niech ci służy sześć lat, a siódmego wyjdzie na wolność,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kupisz hebrajskiego niewolnika, będzie on niewolnikiem sześć lat, ale w siódmym odejdzie bez opłaty jako człowiek wolny.”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2024-04-29T09:14:14Z</dcterms:modified>
</cp:coreProperties>
</file>