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dzieło, a dnia siódmego odpoczniesz, po to, by wypoczęło twoje bydlę i twój osioł oraz odetchnął syn twojej służącej i przychodzień.*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wykonuj swe dzieło, a siódmego odpocznij. Niech dzięki temu wypocznie twoje bydlę i osioł, niech odetchnie syn twojej służącej oraz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wykonywać swoją pracę, ale siódmego dnia odpoczniesz, aby odpoczął twój wół i twój osioł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odetchnął syn twojej niewolnicy i 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odprawował roboty twoje; ale dnia siódmego odpoczniesz, aby sobie wytchnął wół twój, osieł twój, i żeby wytchnął syn niewolnicy twojej, i 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robić będziesz, siódmego dnia przestaniesz, aby odpoczął wół i osieł twój i ochłodził się syn niewolnice twojej i 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 dnia siódmego zaprzestaniesz pracy, aby odpoczęły twój wół i osioł i odetchnęli syn twojej niewolnicy i 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wykonywać będziesz swoje prace, ale dnia siódmego będziesz świętował, aby wypoczął twój wół i twój osioł i aby wytchnął syn twojej niewolnicy i przychodzeń.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swoje prace, a w siódmym dniu odpoczniesz, aby odpoczął też twój wół i osioł, i odetchnął syn twojej służebnicy oraz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się krzątać wokół swoich zajęć, a w siódmym dniu odpoczniesz, aby twój wół i osioł mogły zaznać spokoju i żeby odetchnął syn twojej niewolnicy i 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twoje prace, a w siódmym dniu odpoczniesz, aby odpoczął i twój wół i osioł; aby odetchnął zarówno syn twojej niewolnicy, jak i obcy [pracownik].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powszednich będziesz wykonywał twoje prace, ale w sobotę zaprzestaniesz, aby odpoczął twój byk i twój osioł i odetchnął syn twojej służącej i osiadły przybysz.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робитимеш твої діла. Сьомого ж дня спочинеш, щоб спочив твій віл і твій осел, і щоб спочив син твоєї рабині і приходько.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wykonuj twoje czynności, ale dnia siódmego odpoczywaj, aby odpoczął twój byk, twój osioł, żeby wytchnął syn twojej niewolnicy i 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”Sześć dni masz wykonywać swoją pracę; ale w dniu siódmym masz zaprzestać. żeby odpoczął twój byk i twój osioł oraz by odetchnął syn twej niewolnicy i 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20:9-10&lt;/x&gt;; &lt;x&gt;20 31:15&lt;/x&gt;; &lt;x&gt;20 34:21&lt;/x&gt;;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2024-04-28T14:50:11Z</dcterms:modified>
</cp:coreProperties>
</file>