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ustawisz ołtarz całopalny przed wejściem do przybytku namiotu spotkania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wejściem do przybytku namiotu spotkania ustawisz ołtarz całopalny,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także ołtarz całopalenia przed wejściem do przybytku,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postawisz ołtarz całopalenia przed drzwiami przybytku,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nią ołtarz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całopalenia postawisz przed wejściem do wnętrza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też ołtarz całopalenia przed wejściem do przybytku,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Przybytku, Namiotu Spotkania postawisz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świętego mieszkania i Namiotu Spotkania umieścisz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ustaw przed wejściem do Przybytku [z] Namiotem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ołtarz na spalanie [oddań] przed wejściem do Miejsca Obecności -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дарів покладеш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ofiarnicę całopalenia postawisz przed wejściem do przybytku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”Przed wejściem do przybytku namiotu spotkania ustawisz ołtarzy całopalny,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2024-03-29T09:35:30Z</dcterms:modified>
</cp:coreProperties>
</file>