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1850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góra pada i kruszeje, a skała przesuwana jest ze swego miejsca,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2024-04-30T05:55:12Z</dcterms:modified>
</cp:coreProperties>
</file>