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nas są posiwiali i sędziwi, bardziej podeszli w dniach niż twój ojciec!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wśród nas są ludzie sędziwi, starsi nawet niż twój ojciec!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nas są i sędziwi, i starcy, starsi od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sędziwyć i starzec między nami jest starszy w latach niż ojciec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szedziwi, i dawni są między nami, daleko starszy niż ojcowie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nas siwy starzec się znajdzie, starszy od ojca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nas są sędziwi i starcy, starsi niż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nas są także sędziwi i starcy, dużo starsi niż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wśród nas są starcy okryci siwizną, którzy przeżyli więcej dni niż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pośród nas są siwowłosi i starcy, starsi latami i wiekiem od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старець і давній між нами днями старший від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między nami są starcy oraz sędziwi, nawet starsi w lata niż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 nas zarówno siwowłosy, jak i sędziwy, mający więcej dni aniżeli twój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2024-04-28T03:25:15Z</dcterms:modified>
</cp:coreProperties>
</file>