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mówi to, co mu wicher przyniesie, a swoją pierś nadyma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mądry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odpowiadać próżną wiedzą i napełniać swoje wnętrze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ma na wiatr mówić? albo napełniać wschodnim wiatrem myśl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odpowie, jakoby na wiatr mówiąc, i napełni gorącością żołądek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wiatrem jest wiedza mędrca? A wiatr wschodni pierś mu wypełnia?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pustymi wywodami i nadyma swoją pierś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odpowiedzi mędrca to wiedza ulotna, a jego wnętrze napełnia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mędrzec odpowiada wiedzą z powietrza, a swoje wnętrze napełnia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w odpowiedzi na wiatr rzuca próżne słowa albo napełnia swe piersi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мудрий дасть відповідь розуму духа і наповнив біль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błahym zdaniem oraz nadyma swą pierś wschodnim wiatrem;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mędrzec odpowie wiedzą przypominającą wiatr albo czyż napełni swój brzuch wschodnim wiatrem?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2024-04-28T16:44:11Z</dcterms:modified>
</cp:coreProperties>
</file>