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bezbożny, gdy zostaje wycięty, gdy Bóg wyciągnie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 po śmierci, kiedy Bóg zawezwie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bowiem jest nadzieja obłudnika, choćby zysk osiągnął, gdy Bóg zabiera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który się w łakomstwie kocha, gdy Bóg wydrze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jeśli łakomie wydziera, a Bóg nie wybawia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grzesznik ma ufać, gdy skończy, gdy Bóg zabierze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nadzieję ma niegodziwiec, gdy skończy, gdy Bóg zażąda jego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bowiem nadzieję ma grzesznik, gdy ginie i Bóg odbiera mu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nadzieja dla złego człowieka u jego kresu, gdy Bóg zabierze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bowiem może spodziewać się grzesznik, gdy ginie, gdy Bóg mu życie odbiera?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є надія в безбожного, що він держиться? Чи спасеться надіючись на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jest nadzieja obłudnika, gdy Bóg odetnie, gdy wydrze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jest nadzieja odstępcy, gdy on go odcina, gdy Bóg zabiera mu jego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2024-05-23T05:31:47Z</dcterms:modified>
</cp:coreProperties>
</file>