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tematem ich przyśpiewki, stałem się ich powiedzonkiem.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pieśni, stałem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teraz pieśnią ich, i 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obróciłem się w piosnkę ich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przedmiotem ich pieśni i tematem opowiadania,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szydercze pieśni i stałem się 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śpiewają o mnie piosenki, 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stałem się tematem ich pieśni, obrali mnie za przedmiot swoich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przedmiotem ich pieśni, tematem ich wesołych śpiewek.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я їхні гусли, і вони мене мають за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tu, stałem się teraz ich pieśnią oraz służę im za przedmiot gawędy.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stałem się tematem ich pieśni i jestem dla nich porzekadłem.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2024-04-30T03:22:10Z</dcterms:modified>
</cp:coreProperties>
</file>