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duch w śmiertelnych i tchnienie* Wszechmocnego czynią ich rozumnymi.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2024-04-30T07:00:01Z</dcterms:modified>
</cp:coreProperties>
</file>