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wskazuje im ich złe posunięcia i przestępstwa — jeśli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oznajmia im ich czyny i przestępstwa — to,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przez to im oznajmuje sprawy ich, i przestępstwa ich, że się zmocniły;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im uczynki ich i złości ich, że byli gwałtownicy.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stawia przed oczy ich czyny, by ciężar przestępstw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wyjawia im ich sprawy i ich występki,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ukazuje im ich uczynki, ich występki wyrosłe z 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ukazuje im ich postępki i grzechy, którymi się szczycili.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ukazuje im ich czyny, i to, jak ciężkie są ich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сповістить їхні слова і їхні переступи, бо будуть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poznać ich sprawy i ich występki że wzrosły.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im o tym, jak postępują, oraz o ich występkach, gdyż się pysznią.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2024-05-11T06:37:10Z</dcterms:modified>
</cp:coreProperties>
</file>