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wzlatuje jastrząb i chwyta w skrzydła wiatr południowy?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dzięki twojemu rozumowi lata jastrząb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nim chrzęści sajdak, i błyszczy się oszczep, i drzewce.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twą mądrością obrasta pierzem jastrząb, rozszerzając skrzydła swe na południe?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twego zamysłu uniesie się sokół, skrzydła rozwinie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 jastrząb i rozciąga swoje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mądrości wzlatuje jastrząb i rozwija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umiejętności sokół wzbija się do lotu i skrzydłami prze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twoją radą jastrząb w górę wzlatuje i skrzydła swoje ku południu rozwija?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твого вміння повстав яструб, простягнувши крила, непорушно дивлячись на південь?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twego rozumu wzbija się jastrząb, rozwijając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dzięki twemu zrozumieniu wzbija się sokół, rozpościera swe skrzydła ku wiatrowi południowemu?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2024-04-28T20:42:52Z</dcterms:modified>
</cp:coreProperties>
</file>