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papkę bez soli? Czy jest smak w śluzie portulaki?*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papkę można przełknąć bez soli lub w białku jajka odnaleźć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zjeść niesmaczną rzecz bez soli?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 być jedzona rzecz niesmaczna bez soli? albo jestli jaki smak w białku jajowym?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możeli być jedziona rzecz niesmaczna, która nie jest osolona? Abo może kto skosztować, co skosztowane śmierć przynosi?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miła potrawa bez soli, a sok malwy czy w smaku przyjemny?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to, co jest bez soli i mdłe, albo czy ma jakiś smak białko jaja?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smakować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jeść pokarm bez soli albo czy smakuje samo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jeść mdły pokarm bez soli albo czy ma jakiś smak białko jajka?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їстиметься хліб без соли? Чи ж і є смак в пустих словах?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mdłą rzecz spożyć bez soli? Albo, czy jest smak w kleju białka?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potrawy nie mające smaku będzie się jeść bez soli albo czy ma jakiś smak śluzowaty sok prawoślazu?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śluzie portulaki, ּ</w:t>
      </w:r>
      <w:r>
        <w:rPr>
          <w:rtl/>
        </w:rPr>
        <w:t>בְרִיר חַּלָמּות</w:t>
      </w:r>
      <w:r>
        <w:rPr>
          <w:rtl w:val="0"/>
        </w:rPr>
        <w:t xml:space="preserve"> (berir challamut): (1) śluz, maź, </w:t>
      </w:r>
      <w:r>
        <w:rPr>
          <w:rtl/>
        </w:rPr>
        <w:t>רִיר</w:t>
      </w:r>
      <w:r>
        <w:rPr>
          <w:rtl w:val="0"/>
        </w:rPr>
        <w:t xml:space="preserve"> , hl 2, por. &lt;x&gt;90 21:14&lt;/x&gt;; portulaka, </w:t>
      </w:r>
      <w:r>
        <w:rPr>
          <w:rtl/>
        </w:rPr>
        <w:t>חַּלָמּות</w:t>
      </w:r>
      <w:r>
        <w:rPr>
          <w:rtl w:val="0"/>
        </w:rPr>
        <w:t xml:space="preserve"> , hl; (2) dziki ślaz, Malva silvestris; (3) białko jajka, znaczenie oparte na interpretacjach rabinicznych.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2024-04-27T17:40:19Z</dcterms:modified>
</cp:coreProperties>
</file>