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0"/>
        <w:gridCol w:w="5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czym wzdrygała się moja dusza, to jest chlebem w 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czym wzdrygałem się z niesmakiem, to dziś, w mym bólu, jem jak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Czego się przedtem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moja dusza nie chciała dotknąć, jest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moim bolesnym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się przedtem nie chciała dotknąć dusza moja, to teraz jest boleścią ciała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się przedtym dotknąć nie chciała dusza moja, teraz dla ucisku jest pokarmem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nie ważyła się tego dotknąć, a to się stało wstrętnym mym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się dotknąć wzdrygałem, to jest teraz moim cierpkim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czego wzbraniała się dotknąć moja dusza, teraz jest dla mnie jak pokarm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Brzydzę się nawet tego dotknąć, a stało się to dla mnie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wzdryga się przed dotknięciem tego, wszystko to jest dla mnie jak spleśniały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моя душа не може спинитися. Бо я вважаю за огидну свою їжу, наче запах лева.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wzdrygała się dotknąć moja dusza, to teraz leży jako nieczystość na moim chlebie.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nie chce tknąć niczego. Są jak zaraza w mym pokarmie.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2024-04-28T01:37:34Z</dcterms:modified>
</cp:coreProperties>
</file>