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 wody,Które wyda swój owoc we właściwym czasie,Jego liść nie uwiędnieI powiedzie mu się we wszystkim, czego się podejmie.*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wśród strumieni, Które wyda owoc we właściwym czasie. Jego liść nie pożółknie, A czego się podejmie, to skończy z powodzeniem.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jak drzewo zasadzone nad strumieniami wód, które wydaje swój owoc w swoim czasie; jego liść nie zwiędnie i wszystko, co robi,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jako drzewo nad strumieniem wód w sadzone, które owoc swój wydaje czasu swego, a liść jego nie opada; i wszystko,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jako drzewo, które wsadzone jest nad ściekaniem wód, które swój owoc da czasu swego, a liście jego nie opadnie: i wszytko, cokolwiek czynić będzie, poszczęści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jak drzewo zasadzone nad płynącą wodą, które wydaje owoc w swoim czasie, a liście jego nie więdną; co uczyni, pomyślnie wypada.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jak drzewo zasadzone nad strumieniami wód, Wydające swój owoc we właściwym czasie, Którego liść nie więdnie, A wszystko, co uczyni, powiedzie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 drzewo zasadzone nad strumieniami, które wydaje owoc we właściwym czasie, a liście jego nie więdną. I powiedzie się wszystko, cokolwiek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jak drzewo zasadzone nad strumieniami wód, które przynosi owoc w swoim czasie. Jego liście nie więdną i wszystko, co robi, jest udane.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Podobny jest do drzewa zasadzonego nad strugami wód, które przynosi owoc w swoim czasie i którego liście nie więdną. Szczęści mu się też we wszystkim, czego się podejmie.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буде наче дерево посаджене при джерелах вод, який дасть свій овоч у свій час і його листя не одпаде. І в усьому, що лиш зробить, буде успішним.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będzie jak drzewo zasadzone nad strumieniami wód, które wydaje owoc w swoim czasie, którego liść nie więdnie, i powiedzie mu się wszystko,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podobny do drzewa zasadzonego nad strumieniami wód, które wydaje owoc w swoim czasie i którego listowie nie usycha; a wszystko, co on uczyni, wypadnie pomyślnie.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17:7-8&lt;/x&gt;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2024-04-26T00:23:36Z</dcterms:modified>
</cp:coreProperties>
</file>