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postawię sobie przed oczami żadnej sprawy, która byłaby niegodna. Znienawidziłem postępowanie przestępców – Nie przylgnie ono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2024-05-02T13:52:22Z</dcterms:modified>
</cp:coreProperties>
</file>