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9"/>
        <w:gridCol w:w="1928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Rozgniewali Go swoim postępkami, Dlatego spadła na nich plaga.*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2024-05-06T04:37:35Z</dcterms:modified>
</cp:coreProperties>
</file>