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książętom Ani synowi człowieczemu, w którym nie ma ratunku!*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&lt;x&gt;230 118:8-9&lt;/x&gt;; &lt;x&gt;290 2:22&lt;/x&gt;;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2024-04-29T15:48:11Z</dcterms:modified>
</cp:coreProperties>
</file>