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spłoną jak w piecu w chwili Twego przyjścia.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 swym gniewie pochłonie, nie oszczędzi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ród,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jako piec ognisty czasu gniewu twego; Pan w popędliwości swojej wytraci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je jako piec ognisty czasu twarzy twojej, JAHWE w gniewie swoim zatrwoży je i pożrze 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jakby piecem ognistym, gdy się ukaże Twoje oblicze. Niech Pan ich pochłonie w swym gniewie, a ogień niechaj ich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Uczynisz, że będą jak w piecu ognistym, Gdy się zjawisz... Pan w gniewie swoim pochłonie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sprawisz, że będą jak w piecu ognistym, gdy ukaże się Twoje oblicze. Niech JAHWE zniszczy ich w swoim gniewie i niech pochłonie ich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objawisz, znajdą się jakby w piecu ognistym. JAHWE ich przerazi swym gniewem i 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staną się jako piec ognisty, gdy zwrócisz [ku nim] zagniewane oblicze. Jahwe zniszczy ich w swym gniewie i strawi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той, що вибрав мене з лона, моя надія від грудей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Twojego uniesienia uczynisz z nich jakby piec ognisty; WIEKUISTY zniszczy ich w Swoim gniewie; 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łona zgładzisz z ziemi i potomstwo ich –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2024-05-01T14:13:12Z</dcterms:modified>
</cp:coreProperties>
</file>