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Król raduje się Twoją mocą! Jakże się cieszy Twoim wybawieniem!*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2024-05-01T15:46:15Z</dcterms:modified>
</cp:coreProperties>
</file>