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naprzeciw z bogactwem błogosławieństw I włożyłeś mu na skronie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cię o życie i dałeś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go uprzedził błogosławieństwy hojnemi; włożyłeś na głowę jego koronę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uprzedził błogosławieństwy słodkości, włożyłeś na głowę jego koronę z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uprzedzasz pomyślnymi błogosławieństwami, koronę szczerozłotą wkładasz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darami, które przynoszą błogosławieństwo, Włożyłeś na głowę jego koronę szczerozłotą.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 błogosławieństwem, włożyłeś złotą koronę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błogosławieństwem swej dobroci, drogocenną koronę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uprzedziłeś go najwyższym błogosławieństwem,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похвало Ізраїля, живеш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uprzedziłeś go błogosławieństwem szczęścia, a szczerozłotą koronę włożyłeś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życie cię prosił Dałeś mu je, długie dni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2024-05-01T13:13:35Z</dcterms:modified>
</cp:coreProperties>
</file>