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Czynisz* go bowiem błogosławieństwem** na zawsze, Napełniasz go radością przed Twoim obliczem.***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darzysz.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Twoja bliskość dostarcza mu pełni radości.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2024-05-01T22:32:30Z</dcterms:modified>
</cp:coreProperties>
</file>