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wrogiem,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odrzuciłeś i zawstydziłeś nas, a nie wychodzisz z wojskami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odegnałeś i zawstydziłeś nas a nie będziesz wychodził, Boże, w siłach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i nie wyruszasz już z naszymi wojskami;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i zawstydziłeś nas, I nie wyruszyłeś z wojskami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nas i okryłeś hańbą,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odrzuciłeś nas i zawstydziłeś, i nie wychodzisz, Boże,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odtrąciłeś nas i hańbą okryłeś, nie ruszasz już [do boju] z naszymi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Дочки царів в твоїй пошані. Перед тобою стала цариця по твоїй правиці зодягнена в прекрасні позолочені 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 porzuciłeś, zawstydziłeś; nie wystąpiłeś w naszych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podajemy tył wrogowi, a ci, którzy nas zawzięcie nienawidzą, naplądrowali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2024-04-27T14:01:49Z</dcterms:modified>
</cp:coreProperties>
</file>