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Wina? Gdybym hołubił ją w swoim sercu,* Pan nie wysłuchałby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swoim sercu tolerował nieprawość, Pan nie wysłuchałby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zważał na nieprawość w swoim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był patrzał na nieprawość w sercu mojem, nie wysłuchałby był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patrzał na nieprawość w sercu moim, nie wysłucha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zamierzał nieprawość,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coś niegodziwego w sercu moim, Pan nie byłby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w sercu coś niegodziwego,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 mym sercu planował coś złego,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żywił w sercu niecne zamiary, nie wysłuchałby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knuł niegodziwość w moim sercu, Pan by mnie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sercu swym rozważałem coś nikczemnego, to JAHWE mnie nie wysłucha.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31:1-40&lt;/x&gt;; &lt;x&gt;230 7:4-6&lt;/x&gt;; &lt;x&gt;230 17:2-4&lt;/x&gt;; &lt;x&gt;230 18:21-25&lt;/x&gt;; &lt;x&gt;230 26:1-8&lt;/x&gt;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2024-05-19T23:33:59Z</dcterms:modified>
</cp:coreProperties>
</file>