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głosił na wieki,* Będę grał na cześć Boga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radował się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grał na cześć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wszystkie rogi niegodziwych, a rogi sprawiedliwego będą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opowiadał sprawy Pańskie na wieki, będę śpiewał Bogu Jakóbowemu. A wszystkie rogi niezbożnikom postrącam; ale rogi sprawiedliwego będą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opowiadał na wieki, będę śpiewał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się radował na wieki, zaśpiewam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zwiastował po wsze czasy, Opiewać będę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 wszystkie czasy będę się radował, będę śpiewał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zawsze będę się radował i śpiewał psalmy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radować się będę po wszystkie czasy, grając na cytrze ku chwale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Бог встав на суд, щоб спасти лагідних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wiecznie będę wychwalał Pana i śpiewał Bogu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zetnę wszystkie rogi niegodziwców”. Rogi prawego zostaną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się radował na wieki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2024-05-20T16:32:44Z</dcterms:modified>
</cp:coreProperties>
</file>