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6"/>
        <w:gridCol w:w="2124"/>
        <w:gridCol w:w="2578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Etana* ** Ezrachity.***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Etan Ezrachita, zob. &lt;x&gt;230 89:1&lt;/x&gt;L.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4:31&lt;/x&gt;; &lt;x&gt;130 2:6&lt;/x&gt;; &lt;x&gt;130 6:29&lt;/x&gt;; &lt;x&gt;130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królewski, pod. jak Ps 2, 18, 20, 21, 27, 35, 45, 72, 89, 101, 110, 118, 132, 144 :1-11.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2024-04-28T11:04:35Z</dcterms:modified>
</cp:coreProperties>
</file>