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moja pewna ręka. Tak! Jego właśnie me ramię umocni!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uciskany przez wroga, a syn nieprawości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ręka moja będzie stała przy nim, a ramię moje posili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ręka moja będzie pomagała i posili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ręka moja zawsze z nim była i umacniało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wspierać go będzie, A ramię moje umocni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go wspierać, Moje ramię będzie go wzmacniać.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ręka zawsze przy nim była i wspomagało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Wspierać go będzie ręka moja, a ramię moje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wytrwa Ma ręka, a Moje ramię go zasili.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nieprzyjaciel nic od niego nie wymusi ani go nie udręczy żaden syn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2024-04-28T05:58:13Z</dcterms:modified>
</cp:coreProperties>
</file>