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do mnie mówił: Ty jesteś mym Ojcem, Moim Bogiem i opoką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uczynię go pierworodnym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wołając rzecze: Tyś ojciec mój, Bóg mój, i skała zbawienia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będzie wzywał: Ojcem moim jesteś ty, Bogiem moim i obrońcą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wołał do Mnie: Ty jesteś moim Ojcem, Bogiem moim i opoką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wzywać mnie będzie: Tyś Ojcem moim, Bogiem moim i skałą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 moim Bogiem, Skałą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wzywał: «Jesteś moim ojcem, moim Bogiem i skałą ocalenia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mnie: ”Tyś Ojcem moim, Bogiem moim i opoką zbawienia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będzie nazywać: Tyś mój Ojciec, mój Bóg i Opoka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też pierworodnym, najwyższym z 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2024-04-27T19:08:30Z</dcterms:modified>
</cp:coreProperties>
</file>