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synowie porzucą moje Prawo I nie będą chodzili według moich rozstrzygnięć,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2024-04-28T13:29:41Z</dcterms:modified>
</cp:coreProperties>
</file>